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附件</w:t>
      </w:r>
      <w:r w:rsidRPr="00F066C9">
        <w:rPr>
          <w:rFonts w:hint="eastAsia"/>
          <w:sz w:val="28"/>
          <w:szCs w:val="28"/>
        </w:rPr>
        <w:t xml:space="preserve"> 4</w:t>
      </w:r>
    </w:p>
    <w:p w:rsidR="00F066C9" w:rsidRPr="00F066C9" w:rsidRDefault="00F066C9" w:rsidP="00F066C9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F066C9">
        <w:rPr>
          <w:rFonts w:hint="eastAsia"/>
          <w:b/>
          <w:sz w:val="32"/>
          <w:szCs w:val="32"/>
        </w:rPr>
        <w:t>关于</w:t>
      </w:r>
      <w:proofErr w:type="gramStart"/>
      <w:r w:rsidRPr="00F066C9">
        <w:rPr>
          <w:rFonts w:hint="eastAsia"/>
          <w:b/>
          <w:sz w:val="32"/>
          <w:szCs w:val="32"/>
        </w:rPr>
        <w:t>有序放开发</w:t>
      </w:r>
      <w:proofErr w:type="gramEnd"/>
      <w:r w:rsidRPr="00F066C9">
        <w:rPr>
          <w:rFonts w:hint="eastAsia"/>
          <w:b/>
          <w:sz w:val="32"/>
          <w:szCs w:val="32"/>
        </w:rPr>
        <w:t>用电计划的实施意见</w:t>
      </w:r>
    </w:p>
    <w:bookmarkEnd w:id="0"/>
    <w:p w:rsidR="00F066C9" w:rsidRDefault="00F066C9" w:rsidP="00F066C9">
      <w:pPr>
        <w:rPr>
          <w:rFonts w:hint="eastAsia"/>
          <w:sz w:val="28"/>
          <w:szCs w:val="28"/>
        </w:rPr>
      </w:pP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为贯彻落实</w:t>
      </w:r>
      <w:proofErr w:type="gramStart"/>
      <w:r w:rsidRPr="00F066C9">
        <w:rPr>
          <w:rFonts w:hint="eastAsia"/>
          <w:sz w:val="28"/>
          <w:szCs w:val="28"/>
        </w:rPr>
        <w:t>《</w:t>
      </w:r>
      <w:proofErr w:type="gramEnd"/>
      <w:r w:rsidRPr="00F066C9">
        <w:rPr>
          <w:rFonts w:hint="eastAsia"/>
          <w:sz w:val="28"/>
          <w:szCs w:val="28"/>
        </w:rPr>
        <w:t>中共中央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国务院关于进一步深化电力体制改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革的若干意见</w:t>
      </w:r>
      <w:proofErr w:type="gramStart"/>
      <w:r w:rsidRPr="00F066C9">
        <w:rPr>
          <w:rFonts w:hint="eastAsia"/>
          <w:sz w:val="28"/>
          <w:szCs w:val="28"/>
        </w:rPr>
        <w:t>》</w:t>
      </w:r>
      <w:proofErr w:type="gramEnd"/>
      <w:r w:rsidRPr="00F066C9">
        <w:rPr>
          <w:rFonts w:hint="eastAsia"/>
          <w:sz w:val="28"/>
          <w:szCs w:val="28"/>
        </w:rPr>
        <w:t>（中发〔</w:t>
      </w:r>
      <w:r w:rsidRPr="00F066C9">
        <w:rPr>
          <w:rFonts w:hint="eastAsia"/>
          <w:sz w:val="28"/>
          <w:szCs w:val="28"/>
        </w:rPr>
        <w:t>2015</w:t>
      </w:r>
      <w:r w:rsidRPr="00F066C9">
        <w:rPr>
          <w:rFonts w:hint="eastAsia"/>
          <w:sz w:val="28"/>
          <w:szCs w:val="28"/>
        </w:rPr>
        <w:t>〕</w:t>
      </w:r>
      <w:r w:rsidRPr="00F066C9">
        <w:rPr>
          <w:rFonts w:hint="eastAsia"/>
          <w:sz w:val="28"/>
          <w:szCs w:val="28"/>
        </w:rPr>
        <w:t xml:space="preserve">9 </w:t>
      </w:r>
      <w:r w:rsidRPr="00F066C9">
        <w:rPr>
          <w:rFonts w:hint="eastAsia"/>
          <w:sz w:val="28"/>
          <w:szCs w:val="28"/>
        </w:rPr>
        <w:t>号）有关要求，推进发用电计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划改革，更多发挥市场机制的作用，逐步建立竞争有序、保障有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力的电力运行机制，现就</w:t>
      </w:r>
      <w:proofErr w:type="gramStart"/>
      <w:r w:rsidRPr="00F066C9">
        <w:rPr>
          <w:rFonts w:hint="eastAsia"/>
          <w:sz w:val="28"/>
          <w:szCs w:val="28"/>
        </w:rPr>
        <w:t>有序放开发</w:t>
      </w:r>
      <w:proofErr w:type="gramEnd"/>
      <w:r w:rsidRPr="00F066C9">
        <w:rPr>
          <w:rFonts w:hint="eastAsia"/>
          <w:sz w:val="28"/>
          <w:szCs w:val="28"/>
        </w:rPr>
        <w:t>用电计划提出以下意见。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t>一、总体思路和主要原则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（一）总体思路。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通过建立优先购电制度保障无议价能力的用户用电，通过建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立优先发电制度保障清洁能源发电、调节性电源发电优先上网，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通过直接交易、电力市场等市场化交易方式，逐步放开其他的发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用电计划。在保证电力供需平衡、保障社会秩序的前提下，实现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电力电量平衡从以计划手段为主平稳过渡到以市场手段为主，并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促进节能减排。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（二）主要原则。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坚持市场化。在保证电力安全可靠供应的前提下，通过有序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缩减发用电计划、开展发电企业与用户直接交易，逐步扩大市场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化电量的比例，加快电力电量平衡从以计划手段为主向以市场手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段为主</w:t>
      </w:r>
      <w:proofErr w:type="gramEnd"/>
      <w:r w:rsidRPr="00F066C9">
        <w:rPr>
          <w:rFonts w:hint="eastAsia"/>
          <w:sz w:val="28"/>
          <w:szCs w:val="28"/>
        </w:rPr>
        <w:t>转变，为建设电力市场提供空间。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坚持保障民生。政府保留必要的公益性、调节性发用电计划，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以确保居民、农业、重要公用事业和公益性服务等用电。在有序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lastRenderedPageBreak/>
        <w:t>放开发</w:t>
      </w:r>
      <w:proofErr w:type="gramEnd"/>
      <w:r w:rsidRPr="00F066C9">
        <w:rPr>
          <w:rFonts w:hint="eastAsia"/>
          <w:sz w:val="28"/>
          <w:szCs w:val="28"/>
        </w:rPr>
        <w:t>用电计划的过程中，充分考虑企业和社会的承受能力，保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障</w:t>
      </w:r>
      <w:proofErr w:type="gramEnd"/>
      <w:r w:rsidRPr="00F066C9">
        <w:rPr>
          <w:rFonts w:hint="eastAsia"/>
          <w:sz w:val="28"/>
          <w:szCs w:val="28"/>
        </w:rPr>
        <w:t>基本公共服务的供给。常态化、精细</w:t>
      </w:r>
      <w:proofErr w:type="gramStart"/>
      <w:r w:rsidRPr="00F066C9">
        <w:rPr>
          <w:rFonts w:hint="eastAsia"/>
          <w:sz w:val="28"/>
          <w:szCs w:val="28"/>
        </w:rPr>
        <w:t>化开展</w:t>
      </w:r>
      <w:proofErr w:type="gramEnd"/>
      <w:r w:rsidRPr="00F066C9">
        <w:rPr>
          <w:rFonts w:hint="eastAsia"/>
          <w:sz w:val="28"/>
          <w:szCs w:val="28"/>
        </w:rPr>
        <w:t>有序用电工作，有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效</w:t>
      </w:r>
      <w:proofErr w:type="gramEnd"/>
      <w:r w:rsidRPr="00F066C9">
        <w:rPr>
          <w:rFonts w:hint="eastAsia"/>
          <w:sz w:val="28"/>
          <w:szCs w:val="28"/>
        </w:rPr>
        <w:t>保障供需紧张情况下居民等重点用电需求不受影响。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坚持节能减排和清洁能源优先上网。在确保供电安全的前提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下，优先保障水电和规划内的风能、太阳能、生物质能等清洁能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源发电上网，促进清洁能源多发满发。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坚持电力系统安全和供需平衡。按照市场化方向，改善电力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运行调节，统筹市场与计划两种手段，引导供应侧、需求侧资源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积极参与调峰调频，保障电力电量平衡，提高电力供应的安全可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靠水平，确保社会生产生活秩序。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坚持有序推进。各地要综合考虑经济结构、电源结构、电价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水平、送受电规模、市场基础等因素，结合本地实际情况，制定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发用电计划改革实施方案，分步实施、有序推进。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t>二、建立优先购电制度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（一）优先购电基本内容。优先购电是指按照政府定价优先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购买电力电量，并获得优先用电保障。优先购电用户在编制有序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用电方案时列入优先保障序列，原则上不参与限电，初期不参与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市场竞争。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（二）优先购电适用范围。</w:t>
      </w:r>
      <w:proofErr w:type="gramStart"/>
      <w:r w:rsidRPr="00F066C9">
        <w:rPr>
          <w:rFonts w:hint="eastAsia"/>
          <w:sz w:val="28"/>
          <w:szCs w:val="28"/>
        </w:rPr>
        <w:t>一</w:t>
      </w:r>
      <w:proofErr w:type="gramEnd"/>
      <w:r w:rsidRPr="00F066C9">
        <w:rPr>
          <w:rFonts w:hint="eastAsia"/>
          <w:sz w:val="28"/>
          <w:szCs w:val="28"/>
        </w:rPr>
        <w:t>产用电，三产中的重要公用事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业、公益性服务行业用电，以及居民生活用电优先购电。重要公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用事业、公益性服务包括党政军机关、学校、医院、公共交通、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金融、通信、邮政、供水、供气等涉及社会生活基本需求，或提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供公共产品和服务的部门和单位。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（三）优先购电保障措施。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一是发电机组共同承担。优先购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电对应的电力电量由所有公用发电机组共同承担，相应的销售电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价、上网电价均执行政府定价。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二是加强需求侧管理。在负荷控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制系统、用电信息采集系统基础上，推广用电用能在线监测和需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求侧管理</w:t>
      </w:r>
      <w:proofErr w:type="gramEnd"/>
      <w:r w:rsidRPr="00F066C9">
        <w:rPr>
          <w:rFonts w:hint="eastAsia"/>
          <w:sz w:val="28"/>
          <w:szCs w:val="28"/>
        </w:rPr>
        <w:t>评价，积极培育电能服务，建立完善国家电力需求侧管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理平台。在前期试点基础上，推广需求响应，参与市场竞争，逐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步形成</w:t>
      </w:r>
      <w:proofErr w:type="gramEnd"/>
      <w:r w:rsidRPr="00F066C9">
        <w:rPr>
          <w:rFonts w:hint="eastAsia"/>
          <w:sz w:val="28"/>
          <w:szCs w:val="28"/>
        </w:rPr>
        <w:t>占最大用电负荷</w:t>
      </w:r>
      <w:r w:rsidRPr="00F066C9">
        <w:rPr>
          <w:rFonts w:hint="eastAsia"/>
          <w:sz w:val="28"/>
          <w:szCs w:val="28"/>
        </w:rPr>
        <w:t xml:space="preserve"> 3%</w:t>
      </w:r>
      <w:r w:rsidRPr="00F066C9">
        <w:rPr>
          <w:rFonts w:hint="eastAsia"/>
          <w:sz w:val="28"/>
          <w:szCs w:val="28"/>
        </w:rPr>
        <w:t>左右的需求侧机动调峰能力，保障轻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微缺电情况下的电力供需平衡。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三是实施有序用电。常态化、精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细化开展有序用电工作。制定有序用电方案，进行必要演练，增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强操作</w:t>
      </w:r>
      <w:proofErr w:type="gramEnd"/>
      <w:r w:rsidRPr="00F066C9">
        <w:rPr>
          <w:rFonts w:hint="eastAsia"/>
          <w:sz w:val="28"/>
          <w:szCs w:val="28"/>
        </w:rPr>
        <w:t>能力。出现电力缺口或重大突发事件时，对优先购电用户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保障供电，其他用户按照有序用电方案确定的顺序及相应比例分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担限电义务。通过实施有序用电方案，保障严重缺电情况下的社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会秩序稳定。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四是加强老少边穷地区电力供应保障。加大相关投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入，确保无电人口用电全覆盖。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t>三、建立优先发电制度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（一）优先发电基本内容。优先发电是指按照政府定价或同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等优先原则，优先出售电力电量。优先发电容量通过充分安排发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电量计划并严格执行予以保障，拥有分布式风电、太阳能发电的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用户通过供电企业足额收购予以保障，目前不参与市场竞争。</w:t>
      </w:r>
    </w:p>
    <w:p w:rsidR="00F066C9" w:rsidRPr="00F066C9" w:rsidRDefault="00F066C9" w:rsidP="00F066C9">
      <w:pPr>
        <w:ind w:firstLineChars="150" w:firstLine="42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（二）优先发电适用范围。为便于依照规划认真落实可再生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能源发电保障性收购制度，纳入规划的风能、太阳能、生物质能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等可再生能源发电优先发电；为满足调峰调频和电网安全需要，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调峰调频电量优先发电；为保障供热需要，热电联产机组实行“以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热定电</w:t>
      </w:r>
      <w:proofErr w:type="gramStart"/>
      <w:r w:rsidRPr="00F066C9">
        <w:rPr>
          <w:rFonts w:hint="eastAsia"/>
          <w:sz w:val="28"/>
          <w:szCs w:val="28"/>
        </w:rPr>
        <w:t>”</w:t>
      </w:r>
      <w:proofErr w:type="gramEnd"/>
      <w:r w:rsidRPr="00F066C9">
        <w:rPr>
          <w:rFonts w:hint="eastAsia"/>
          <w:sz w:val="28"/>
          <w:szCs w:val="28"/>
        </w:rPr>
        <w:t>，供热方式合理、实现在线监测并符合环保要求的在采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暖期优先发电，以上原则上列为一类优先保障。为落实国家能源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战略、确保清洁能源送出，跨省跨区送受电中的国家计划、地方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政府协议送电量优先发电；为减少煤炭消耗和污染物排放，水电、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核电、余热余压余气发电、超低排放燃煤机组优先发电，以上原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则上列为二类优先保障。各省（区、市）可根据本地区实际情况，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按照确保安全、兼顾经济性和调节性的原则，合理确定优先顺序。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（三）优先发电保障措施。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一是留足计划空间。各地安排年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度发电计划时，充分预留发电空间。其中，风电、太阳能发电、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生物质发电、余热余压余气发电按照资源条件全额安排发电，水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电兼顾资源条件、历史均值和综合利用要求确定发电量，核电在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保证安全的情况下兼顾调峰需要安排发电。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二是加强电力外送</w:t>
      </w:r>
      <w:proofErr w:type="gramStart"/>
      <w:r w:rsidRPr="00F066C9">
        <w:rPr>
          <w:rFonts w:hint="eastAsia"/>
          <w:sz w:val="28"/>
          <w:szCs w:val="28"/>
        </w:rPr>
        <w:t>和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消纳。跨省跨区送受电中原则上应明确可再生能源发电量的比例。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三是统一预测出力。调度机构统一负责调度范围内风电、太阳能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发电出力预测，并充分利用水电预报调度成果，做好电力电量平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衡</w:t>
      </w:r>
      <w:proofErr w:type="gramEnd"/>
      <w:r w:rsidRPr="00F066C9">
        <w:rPr>
          <w:rFonts w:hint="eastAsia"/>
          <w:sz w:val="28"/>
          <w:szCs w:val="28"/>
        </w:rPr>
        <w:t>工作，科学安排机组组合，充分挖掘系统调峰潜力，合理调整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旋转备用容量，在保证电网安全运行的前提下，促进清洁能源优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先上网；面临弃水</w:t>
      </w:r>
      <w:proofErr w:type="gramStart"/>
      <w:r w:rsidRPr="00F066C9">
        <w:rPr>
          <w:rFonts w:hint="eastAsia"/>
          <w:sz w:val="28"/>
          <w:szCs w:val="28"/>
        </w:rPr>
        <w:t>弃风弃光</w:t>
      </w:r>
      <w:proofErr w:type="gramEnd"/>
      <w:r w:rsidRPr="00F066C9">
        <w:rPr>
          <w:rFonts w:hint="eastAsia"/>
          <w:sz w:val="28"/>
          <w:szCs w:val="28"/>
        </w:rPr>
        <w:t>情况时，及时预告有关情况，及时公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开相关</w:t>
      </w:r>
      <w:proofErr w:type="gramEnd"/>
      <w:r w:rsidRPr="00F066C9">
        <w:rPr>
          <w:rFonts w:hint="eastAsia"/>
          <w:sz w:val="28"/>
          <w:szCs w:val="28"/>
        </w:rPr>
        <w:t>调度和机组运行信息。可再生能源发电企业应加强出力预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测工作，并将预测结果</w:t>
      </w:r>
      <w:proofErr w:type="gramStart"/>
      <w:r w:rsidRPr="00F066C9">
        <w:rPr>
          <w:rFonts w:hint="eastAsia"/>
          <w:sz w:val="28"/>
          <w:szCs w:val="28"/>
        </w:rPr>
        <w:t>报相应</w:t>
      </w:r>
      <w:proofErr w:type="gramEnd"/>
      <w:r w:rsidRPr="00F066C9">
        <w:rPr>
          <w:rFonts w:hint="eastAsia"/>
          <w:sz w:val="28"/>
          <w:szCs w:val="28"/>
        </w:rPr>
        <w:t>调度机构。</w:t>
      </w:r>
      <w:r w:rsidRPr="00F066C9">
        <w:rPr>
          <w:rFonts w:hint="eastAsia"/>
          <w:sz w:val="28"/>
          <w:szCs w:val="28"/>
        </w:rPr>
        <w:t xml:space="preserve"> </w:t>
      </w:r>
      <w:r w:rsidRPr="00F066C9">
        <w:rPr>
          <w:rFonts w:hint="eastAsia"/>
          <w:sz w:val="28"/>
          <w:szCs w:val="28"/>
        </w:rPr>
        <w:t>四是组织实施替代，同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时实现优先发电可交易。修订火电运行技术规范，提高调峰灵活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性，为消纳可再生能源腾出调峰空间。鼓励开展替代发电、调峰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辅助服务交易。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t>四、切实保障电力电量平衡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未建立现货市场的地区，应以现有发用电计划工作为基础，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坚持公开、公平、公正，参照以下步骤做好年度电力电量平衡工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作。</w:t>
      </w:r>
    </w:p>
    <w:p w:rsidR="00F066C9" w:rsidRPr="00F066C9" w:rsidRDefault="00F066C9" w:rsidP="00F066C9">
      <w:pPr>
        <w:ind w:firstLineChars="150" w:firstLine="42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（一）做好供需平衡预测。每年年底，各地预测</w:t>
      </w:r>
      <w:proofErr w:type="gramStart"/>
      <w:r w:rsidRPr="00F066C9">
        <w:rPr>
          <w:rFonts w:hint="eastAsia"/>
          <w:sz w:val="28"/>
          <w:szCs w:val="28"/>
        </w:rPr>
        <w:t>来年本地区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电力供需平衡情况，预测总发用电量，测算跨省跨区送受电电量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（含优先发电部分、市场交易部分），测算本地区平均发电利用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小时数，点对网发电机组视同为受</w:t>
      </w:r>
      <w:proofErr w:type="gramStart"/>
      <w:r w:rsidRPr="00F066C9">
        <w:rPr>
          <w:rFonts w:hint="eastAsia"/>
          <w:sz w:val="28"/>
          <w:szCs w:val="28"/>
        </w:rPr>
        <w:t>电地区</w:t>
      </w:r>
      <w:proofErr w:type="gramEnd"/>
      <w:r w:rsidRPr="00F066C9">
        <w:rPr>
          <w:rFonts w:hint="eastAsia"/>
          <w:sz w:val="28"/>
          <w:szCs w:val="28"/>
        </w:rPr>
        <w:t>发电企业。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（二）安排优先发电。优先安排风能、太阳能、生物质能等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可再生能源保障性发电；根据电网调峰调频需要，合理安排调峰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调频电量；按照以热定</w:t>
      </w:r>
      <w:proofErr w:type="gramStart"/>
      <w:r w:rsidRPr="00F066C9">
        <w:rPr>
          <w:rFonts w:hint="eastAsia"/>
          <w:sz w:val="28"/>
          <w:szCs w:val="28"/>
        </w:rPr>
        <w:t>电原则</w:t>
      </w:r>
      <w:proofErr w:type="gramEnd"/>
      <w:r w:rsidRPr="00F066C9">
        <w:rPr>
          <w:rFonts w:hint="eastAsia"/>
          <w:sz w:val="28"/>
          <w:szCs w:val="28"/>
        </w:rPr>
        <w:t>安排热电联产机组发电；兼顾资源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条件、系统需要，合理安排水电发电；兼顾调峰需要，合理安排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核电发电；安排余热余压余气发电；考虑节能环保水平，安排高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效</w:t>
      </w:r>
      <w:proofErr w:type="gramEnd"/>
      <w:r w:rsidRPr="00F066C9">
        <w:rPr>
          <w:rFonts w:hint="eastAsia"/>
          <w:sz w:val="28"/>
          <w:szCs w:val="28"/>
        </w:rPr>
        <w:t>节能、超低排放的燃煤机组发电。</w:t>
      </w:r>
    </w:p>
    <w:p w:rsidR="00F066C9" w:rsidRPr="00F066C9" w:rsidRDefault="00F066C9" w:rsidP="00F066C9">
      <w:pPr>
        <w:ind w:firstLineChars="150" w:firstLine="42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（三）组织直接交易。组织符合条件的电力用户和发电企业，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通过双边交易或多边交易等方式，确定交易电量和交易价格；尽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可能确保用户用电负荷特性不得恶化，避免加大电网调峰压力；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尽可能避免非理性竞争，保障可持续发展。其中，供热比重大的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地区，直接交易不得影响低谷电力平衡和保障供热需要；水电比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重大的地区，直接交易应区分丰水期、枯水期电量。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（四）扣除相应容量。为促进直接交易价格合理反映电力资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源产品价值，在安排计划电量时，原则上应根据直接交易情况，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相应扣除发电容量。为调动发电企业参与积极性，直接交易电量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折算发电容量时，可根据对应用户最大负荷利用小时数、本地工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业用户平均利用小时数或一定上限等方式折算。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（五）安排好年度电力电量平衡方案。扣除直接交易的发电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量、发电容量后，剩余发电量、发电容量可以按照现行的差别电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量计划制定规则，考虑年度检修计划后，确定发电计划。计划电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量执行</w:t>
      </w:r>
      <w:proofErr w:type="gramEnd"/>
      <w:r w:rsidRPr="00F066C9">
        <w:rPr>
          <w:rFonts w:hint="eastAsia"/>
          <w:sz w:val="28"/>
          <w:szCs w:val="28"/>
        </w:rPr>
        <w:t>政府定价。电力企业应根据年度电力电量平衡方案协商签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订购售电合同。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（六）实施替代发电。发电计划确定后，在满足安全和供热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等约束条件下，组织发电企业通过自主协商或集中撮合等方式实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施替代发电，促进节能减排。计划电量和直接交易电量，均可按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照有关</w:t>
      </w:r>
      <w:proofErr w:type="gramEnd"/>
      <w:r w:rsidRPr="00F066C9">
        <w:rPr>
          <w:rFonts w:hint="eastAsia"/>
          <w:sz w:val="28"/>
          <w:szCs w:val="28"/>
        </w:rPr>
        <w:t>规定实施替代发电。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（七）保障电力平衡。所有统调发电机组均承担电力平衡</w:t>
      </w:r>
      <w:proofErr w:type="gramStart"/>
      <w:r w:rsidRPr="00F066C9">
        <w:rPr>
          <w:rFonts w:hint="eastAsia"/>
          <w:sz w:val="28"/>
          <w:szCs w:val="28"/>
        </w:rPr>
        <w:t>和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调峰调频任务，对应的电量为调峰调频电量，计入计划电量，原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调度方式不变。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（八）适时调整年度电力电量平衡方案。通过调整方案，确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保交易</w:t>
      </w:r>
      <w:proofErr w:type="gramEnd"/>
      <w:r w:rsidRPr="00F066C9">
        <w:rPr>
          <w:rFonts w:hint="eastAsia"/>
          <w:sz w:val="28"/>
          <w:szCs w:val="28"/>
        </w:rPr>
        <w:t>电量得以执行。可于四季度，根据直接交易电量变化、用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电增速变化，以及有关奖惩因素等，按照上述规则调整年度电力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电量平衡方案，并签订调整补充协议。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lastRenderedPageBreak/>
        <w:t>五、积极推进直接交易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通过建立、规范和完善直接交易机制，促进中长期电力交易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的发展，加快市场化改革进程。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（一）用户准入范围。允许一定电压等级或容量的用户参与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直接交易；允许售电公司参与；允许地方电网和趸售县参与；</w:t>
      </w:r>
      <w:proofErr w:type="gramStart"/>
      <w:r w:rsidRPr="00F066C9">
        <w:rPr>
          <w:rFonts w:hint="eastAsia"/>
          <w:sz w:val="28"/>
          <w:szCs w:val="28"/>
        </w:rPr>
        <w:t>允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许产业</w:t>
      </w:r>
      <w:proofErr w:type="gramEnd"/>
      <w:r w:rsidRPr="00F066C9">
        <w:rPr>
          <w:rFonts w:hint="eastAsia"/>
          <w:sz w:val="28"/>
          <w:szCs w:val="28"/>
        </w:rPr>
        <w:t>园区和经济技术开发区等整体参与。落后产能、违规建设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和违法排污项目不得参与。各地可结合本地区实际情况、产业政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策，以及能耗、环保水平等完善准入条件，并尽可能采用负面清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单、注册制方式。选择直接交易的用户，原则上应全部电量参与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市场交易，不再按政府定价购电。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（二）发电准入范围。允许火电、水电参与直接交易；鼓励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核电、风电、太阳能发电等尝试参与；火电机组中，超低排放的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燃煤发电机组优先参与。不符合国家产业政策、节能节水指标未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完成、污染物排放未达到排放标准和总量控制要求、违规建设等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电源项目不得参与。各地可结合本地区实际情况、发电产业政策，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以及发电机组容量、能耗、环保水平等完善准入条件，并尽可能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采用负面清单方式。发电机组参与直接交易的容量应保持合理比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例，以便保持调峰调频能力、避免影响供需平衡。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（三）交易方式和期限。符合条件的发电企业、售电企业</w:t>
      </w:r>
      <w:proofErr w:type="gramStart"/>
      <w:r w:rsidRPr="00F066C9">
        <w:rPr>
          <w:rFonts w:hint="eastAsia"/>
          <w:sz w:val="28"/>
          <w:szCs w:val="28"/>
        </w:rPr>
        <w:t>和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用户可以自愿参与直接交易，协商确定多年、年度、季度、月度、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周交易</w:t>
      </w:r>
      <w:proofErr w:type="gramEnd"/>
      <w:r w:rsidRPr="00F066C9">
        <w:rPr>
          <w:rFonts w:hint="eastAsia"/>
          <w:sz w:val="28"/>
          <w:szCs w:val="28"/>
        </w:rPr>
        <w:t>量和交易价格。既可以通过双边交易，也可以通过多边</w:t>
      </w:r>
      <w:proofErr w:type="gramStart"/>
      <w:r w:rsidRPr="00F066C9">
        <w:rPr>
          <w:rFonts w:hint="eastAsia"/>
          <w:sz w:val="28"/>
          <w:szCs w:val="28"/>
        </w:rPr>
        <w:t>撮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合交易</w:t>
      </w:r>
      <w:proofErr w:type="gramEnd"/>
      <w:r w:rsidRPr="00F066C9">
        <w:rPr>
          <w:rFonts w:hint="eastAsia"/>
          <w:sz w:val="28"/>
          <w:szCs w:val="28"/>
        </w:rPr>
        <w:t>实现；一旦参与，不得随意退出。年度交易量确定后，可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以根据实际情况进行月度电量调整。直接交易合同原则上至少为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期一年，双方必须约定违约责任，否则合同不得中途中止。具备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条件的，允许部分或全部转让合同，即卖电方可以买电、买电方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也可以卖电，以降低参与方的违约风险。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（四）直接交易价格。对于发电企业与用户、售电企业直接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交易的电量，上网电价和销售电价初步实现由市场形成，即通过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自愿协商、市场竞价等方式自主确定上网电价，按照用户、售电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主体接入电网的电压等级支付输配电价（含线损、交叉补贴）、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政府性基金等。暂未单独核定输配电价的地区、扩大电力直接交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易参与</w:t>
      </w:r>
      <w:proofErr w:type="gramEnd"/>
      <w:r w:rsidRPr="00F066C9">
        <w:rPr>
          <w:rFonts w:hint="eastAsia"/>
          <w:sz w:val="28"/>
          <w:szCs w:val="28"/>
        </w:rPr>
        <w:t>范围的地区，可采取保持电网购销差价不变的方式，即发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电企业上网电价调整多少，销售电价调整多少，差价不变。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（五）保持用电负荷特性。为保持用户用电特性，避免加大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系统调峰压力，初期，直接交易电量应区分峰谷电量，实行峰谷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电价，峰谷电价比值应不低于所在省份峰谷电价比值；有条件的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地区，鼓励发用电双方提供负荷曲线。中期，在直接交易中努力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实现电力基本匹配，发用电双方均需提供负荷曲线，但不严格要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求兑现。后期，所有卖电方均需提供预计出力曲线；所有买电方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均需提供预计用电曲线。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（六）避免非理性竞争。为了建立长期稳定的交易关系，促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进可持续发展，参与直接交易的发电能力和用电量应保持合理比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例、基本匹配，避免出现非理性竞争，影响市场化改革进程。具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体比例可参考本地区可供电量与用电量的比值确定。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lastRenderedPageBreak/>
        <w:t>六、</w:t>
      </w:r>
      <w:proofErr w:type="gramStart"/>
      <w:r w:rsidRPr="00F066C9">
        <w:rPr>
          <w:rFonts w:hint="eastAsia"/>
          <w:b/>
          <w:sz w:val="28"/>
          <w:szCs w:val="28"/>
        </w:rPr>
        <w:t>有序放开发</w:t>
      </w:r>
      <w:proofErr w:type="gramEnd"/>
      <w:r w:rsidRPr="00F066C9">
        <w:rPr>
          <w:rFonts w:hint="eastAsia"/>
          <w:b/>
          <w:sz w:val="28"/>
          <w:szCs w:val="28"/>
        </w:rPr>
        <w:t>用电计划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根据实际需要，在不影响电力系统安全、供需平衡和保障优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先购电、优先发电的前提下，全国各地逐步放开一定比例的发用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电计划，参与直接交易，促进电力市场建设。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（一）逐步放大直接交易比例。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用电逐步放开。现阶段可以放开</w:t>
      </w:r>
      <w:r w:rsidRPr="00F066C9">
        <w:rPr>
          <w:rFonts w:hint="eastAsia"/>
          <w:sz w:val="28"/>
          <w:szCs w:val="28"/>
        </w:rPr>
        <w:t xml:space="preserve"> 110 </w:t>
      </w:r>
      <w:r w:rsidRPr="00F066C9">
        <w:rPr>
          <w:rFonts w:hint="eastAsia"/>
          <w:sz w:val="28"/>
          <w:szCs w:val="28"/>
        </w:rPr>
        <w:t>千伏（</w:t>
      </w:r>
      <w:r w:rsidRPr="00F066C9">
        <w:rPr>
          <w:rFonts w:hint="eastAsia"/>
          <w:sz w:val="28"/>
          <w:szCs w:val="28"/>
        </w:rPr>
        <w:t xml:space="preserve">66 </w:t>
      </w:r>
      <w:r w:rsidRPr="00F066C9">
        <w:rPr>
          <w:rFonts w:hint="eastAsia"/>
          <w:sz w:val="28"/>
          <w:szCs w:val="28"/>
        </w:rPr>
        <w:t>千伏）及以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上电压等级工商业用户、部分</w:t>
      </w:r>
      <w:r w:rsidRPr="00F066C9">
        <w:rPr>
          <w:rFonts w:hint="eastAsia"/>
          <w:sz w:val="28"/>
          <w:szCs w:val="28"/>
        </w:rPr>
        <w:t xml:space="preserve"> 35 </w:t>
      </w:r>
      <w:r w:rsidRPr="00F066C9">
        <w:rPr>
          <w:rFonts w:hint="eastAsia"/>
          <w:sz w:val="28"/>
          <w:szCs w:val="28"/>
        </w:rPr>
        <w:t>千伏电压等级工商业用户参与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直接交易。下一步可以放开全部</w:t>
      </w:r>
      <w:r w:rsidRPr="00F066C9">
        <w:rPr>
          <w:rFonts w:hint="eastAsia"/>
          <w:sz w:val="28"/>
          <w:szCs w:val="28"/>
        </w:rPr>
        <w:t xml:space="preserve"> 35 </w:t>
      </w:r>
      <w:r w:rsidRPr="00F066C9">
        <w:rPr>
          <w:rFonts w:hint="eastAsia"/>
          <w:sz w:val="28"/>
          <w:szCs w:val="28"/>
        </w:rPr>
        <w:t>千伏及以上电压等级工商业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用户，甚至部分</w:t>
      </w:r>
      <w:r w:rsidRPr="00F066C9">
        <w:rPr>
          <w:rFonts w:hint="eastAsia"/>
          <w:sz w:val="28"/>
          <w:szCs w:val="28"/>
        </w:rPr>
        <w:t xml:space="preserve"> 10 </w:t>
      </w:r>
      <w:r w:rsidRPr="00F066C9">
        <w:rPr>
          <w:rFonts w:hint="eastAsia"/>
          <w:sz w:val="28"/>
          <w:szCs w:val="28"/>
        </w:rPr>
        <w:t>千伏及以上电压等级工商业用户参与；允许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部分优先购电的企业和用户自愿进入市场。具备条件时，可以放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开全部</w:t>
      </w:r>
      <w:proofErr w:type="gramEnd"/>
      <w:r w:rsidRPr="00F066C9">
        <w:rPr>
          <w:rFonts w:hint="eastAsia"/>
          <w:sz w:val="28"/>
          <w:szCs w:val="28"/>
        </w:rPr>
        <w:t xml:space="preserve"> 10 </w:t>
      </w:r>
      <w:r w:rsidRPr="00F066C9">
        <w:rPr>
          <w:rFonts w:hint="eastAsia"/>
          <w:sz w:val="28"/>
          <w:szCs w:val="28"/>
        </w:rPr>
        <w:t>千伏及以上电压等级用户，甚至允许所有优先购电的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企业和用户自愿进入市场；也可以通过保留一定交叉补贴，使得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无议价能力用户价格比较合理，在市场上具有一定竞争力，通过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市场解决；供电企业仍承担保底供电责任，确保市场失灵时的基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本保障。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发电相应放开。随着用电逐步放开，相应放开一定比例的发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电容</w:t>
      </w:r>
      <w:proofErr w:type="gramStart"/>
      <w:r w:rsidRPr="00F066C9">
        <w:rPr>
          <w:rFonts w:hint="eastAsia"/>
          <w:sz w:val="28"/>
          <w:szCs w:val="28"/>
        </w:rPr>
        <w:t>量参与</w:t>
      </w:r>
      <w:proofErr w:type="gramEnd"/>
      <w:r w:rsidRPr="00F066C9">
        <w:rPr>
          <w:rFonts w:hint="eastAsia"/>
          <w:sz w:val="28"/>
          <w:szCs w:val="28"/>
        </w:rPr>
        <w:t>直接交易。目前保留各类优先发电，鼓励优先发电的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企业和用户自愿进入市场。具备条件时，调峰调频电量、供热发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电、核电、余热余压余气发电等优先发电尽可能进入电力市场。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跨省跨区送受</w:t>
      </w:r>
      <w:proofErr w:type="gramStart"/>
      <w:r w:rsidRPr="00F066C9">
        <w:rPr>
          <w:rFonts w:hint="eastAsia"/>
          <w:sz w:val="28"/>
          <w:szCs w:val="28"/>
        </w:rPr>
        <w:t>电逐步</w:t>
      </w:r>
      <w:proofErr w:type="gramEnd"/>
      <w:r w:rsidRPr="00F066C9">
        <w:rPr>
          <w:rFonts w:hint="eastAsia"/>
          <w:sz w:val="28"/>
          <w:szCs w:val="28"/>
        </w:rPr>
        <w:t>放开。现阶段，国家计划、地方政府协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议送电量优先发电；其他跨省跨区送受电可给予一定过渡期，在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历史均值基础上，年电量变化幅度应控制在一定比例范围内，或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可通过跨省跨区替代发电实现利益调节。下一步，鼓励将国家计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划、地方政府协议送电量转变为中长期合同；其他跨省跨区送受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电由送受</w:t>
      </w:r>
      <w:proofErr w:type="gramStart"/>
      <w:r w:rsidRPr="00F066C9">
        <w:rPr>
          <w:rFonts w:hint="eastAsia"/>
          <w:sz w:val="28"/>
          <w:szCs w:val="28"/>
        </w:rPr>
        <w:t>电各方</w:t>
      </w:r>
      <w:proofErr w:type="gramEnd"/>
      <w:r w:rsidRPr="00F066C9">
        <w:rPr>
          <w:rFonts w:hint="eastAsia"/>
          <w:sz w:val="28"/>
          <w:szCs w:val="28"/>
        </w:rPr>
        <w:t>自行协商确定，鼓励签订中长期合同。逐步过渡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到主要通过中长期交易、临时交易实现；既可以是政府间中长期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交易，电力企业、用户间中长期交易，也可以是电力企业、用户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间临时交易。</w:t>
      </w:r>
    </w:p>
    <w:p w:rsidR="00F066C9" w:rsidRPr="00F066C9" w:rsidRDefault="00F066C9" w:rsidP="00F066C9">
      <w:pPr>
        <w:ind w:firstLineChars="150" w:firstLine="42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（二）促进建立电力市场体系。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通过建立、规范和完善直接交易机制，促进电力中长期交易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的发展。首先，选取试点地区开展现货市场试点，探索建立电力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电量平衡新机制。然后，在现货市场试点基础上，丰富完善市场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品种，探索实施途径、积累经验、完善规则，尝试建立比较完整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的电力市场体系，为全国范围推广奠定基础。鼓励需求</w:t>
      </w:r>
      <w:proofErr w:type="gramStart"/>
      <w:r w:rsidRPr="00F066C9">
        <w:rPr>
          <w:rFonts w:hint="eastAsia"/>
          <w:sz w:val="28"/>
          <w:szCs w:val="28"/>
        </w:rPr>
        <w:t>侧资源参</w:t>
      </w:r>
      <w:proofErr w:type="gramEnd"/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与各类市场竞争，促进分布式发电、电动汽车、需求响应等的发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展。后期，进一步完善各类电力市场和交易品种，并逐步在全国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范围推广、建立比较完善的电力市场体系，使得电力电量平衡能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够主要</w:t>
      </w:r>
      <w:proofErr w:type="gramEnd"/>
      <w:r w:rsidRPr="00F066C9">
        <w:rPr>
          <w:rFonts w:hint="eastAsia"/>
          <w:sz w:val="28"/>
          <w:szCs w:val="28"/>
        </w:rPr>
        <w:t>依靠电力市场实现，市场在配置资源中发挥决定性作用。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结合直接交易用户的放开，适时取消相应类别用户目录电价，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即用户必须自行参与市场或通过售电公司购电。逐步取消部分上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网电量的政府定价。除优先发电、优先购电对应的电量外，发电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企业其他上网电量价格主要由用户、售电主体与发电企业通过自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主协商、市场竞价等方式确定。在电力市场体系比较健全的前提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下，全部放开上网电价和销售电价。</w:t>
      </w:r>
    </w:p>
    <w:p w:rsidR="00F066C9" w:rsidRPr="00F066C9" w:rsidRDefault="00F066C9" w:rsidP="00F066C9">
      <w:pPr>
        <w:ind w:firstLineChars="150" w:firstLine="42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（三）不断完善应急保障机制。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通过实施需求响应和有序用电方案，完善电力电量平衡的应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proofErr w:type="gramStart"/>
      <w:r w:rsidRPr="00F066C9">
        <w:rPr>
          <w:rFonts w:hint="eastAsia"/>
          <w:sz w:val="28"/>
          <w:szCs w:val="28"/>
        </w:rPr>
        <w:t>急保障</w:t>
      </w:r>
      <w:proofErr w:type="gramEnd"/>
      <w:r w:rsidRPr="00F066C9">
        <w:rPr>
          <w:rFonts w:hint="eastAsia"/>
          <w:sz w:val="28"/>
          <w:szCs w:val="28"/>
        </w:rPr>
        <w:t>机制和体系。在面临重大自然灾害和突发事件时，省级以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上人民政府依法宣布进入应急状态或紧急状态，暂停市场交易，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全部或部分免除市场主体的违约责任，发电全部或部分执行指令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性交易，包括电量、电价，用电执行有序用电方案。</w:t>
      </w:r>
    </w:p>
    <w:p w:rsidR="00F066C9" w:rsidRPr="00F066C9" w:rsidRDefault="00F066C9" w:rsidP="00F066C9">
      <w:pPr>
        <w:rPr>
          <w:rFonts w:hint="eastAsia"/>
          <w:b/>
          <w:sz w:val="28"/>
          <w:szCs w:val="28"/>
        </w:rPr>
      </w:pPr>
      <w:r w:rsidRPr="00F066C9">
        <w:rPr>
          <w:rFonts w:hint="eastAsia"/>
          <w:b/>
          <w:sz w:val="28"/>
          <w:szCs w:val="28"/>
        </w:rPr>
        <w:t>七、因地制宜组织实施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（一）切实加强组织领导。各地区要建立工作机制，有关部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门要分工协作、相互配合，结合本地区实际情况，制定实施方案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并报国家发展改革委和国家能源局；对于过渡时期可能出现的各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种问题，早做考虑、早做预案；认真落实本指导意见提出的各项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任务，遇有重大问题及时反映。国家发展改革委和国家能源局将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会同有关部门加强对各地区实施方案制定和具体工作推进的指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导和监督；适时组织评估</w:t>
      </w:r>
      <w:proofErr w:type="gramStart"/>
      <w:r w:rsidRPr="00F066C9">
        <w:rPr>
          <w:rFonts w:hint="eastAsia"/>
          <w:sz w:val="28"/>
          <w:szCs w:val="28"/>
        </w:rPr>
        <w:t>有序放开发</w:t>
      </w:r>
      <w:proofErr w:type="gramEnd"/>
      <w:r w:rsidRPr="00F066C9">
        <w:rPr>
          <w:rFonts w:hint="eastAsia"/>
          <w:sz w:val="28"/>
          <w:szCs w:val="28"/>
        </w:rPr>
        <w:t>用电计划工作，总结经验、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分析问题、完善政策。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（二）因地制宜开展工作。鉴于我国不同地区间电源电网结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构、实际运行特点以及经济结构等均存在较大差异，改革过程中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面临的困难各不相同、同步实施难度较大，各地可根据工作基础、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实施难度和实际进展等因素，在本地区实施方案中确定主要时间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节点，并制定不同阶段的放开比例和具体工作方案。建立现货市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场的试点地区，可以根据需要另行设计发用电计划改革路径。</w:t>
      </w:r>
    </w:p>
    <w:p w:rsidR="00F066C9" w:rsidRPr="00F066C9" w:rsidRDefault="00F066C9" w:rsidP="00F066C9">
      <w:pPr>
        <w:ind w:firstLineChars="200" w:firstLine="560"/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（三）充分发挥市场作用。无论是制定、实施本地区实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lastRenderedPageBreak/>
        <w:t>施方案，还是组织开展试点工作，各地都要坚持发挥市场的作用，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注重制定完善规则，按规则办事，避免自由裁量空间过大。特别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是在直接交易等实施过程中，不得指定交易对象、交易电量、交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易价格。国家能源局派出机构应加强对此类情况的监督检查。如</w:t>
      </w:r>
    </w:p>
    <w:p w:rsidR="00F066C9" w:rsidRPr="00F066C9" w:rsidRDefault="00F066C9" w:rsidP="00F066C9">
      <w:pPr>
        <w:rPr>
          <w:rFonts w:hint="eastAsia"/>
          <w:sz w:val="28"/>
          <w:szCs w:val="28"/>
        </w:rPr>
      </w:pPr>
      <w:r w:rsidRPr="00F066C9">
        <w:rPr>
          <w:rFonts w:hint="eastAsia"/>
          <w:sz w:val="28"/>
          <w:szCs w:val="28"/>
        </w:rPr>
        <w:t>经核实出现类似情况，将暂停该地区试点工作或改革推进工作，</w:t>
      </w:r>
    </w:p>
    <w:p w:rsidR="00077007" w:rsidRPr="00F066C9" w:rsidRDefault="00F066C9" w:rsidP="00F066C9">
      <w:pPr>
        <w:rPr>
          <w:sz w:val="28"/>
          <w:szCs w:val="28"/>
        </w:rPr>
      </w:pPr>
      <w:r w:rsidRPr="00F066C9">
        <w:rPr>
          <w:rFonts w:hint="eastAsia"/>
          <w:sz w:val="28"/>
          <w:szCs w:val="28"/>
        </w:rPr>
        <w:t>待整改完毕后再行推进。</w:t>
      </w:r>
    </w:p>
    <w:sectPr w:rsidR="00077007" w:rsidRPr="00F0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6E"/>
    <w:rsid w:val="00077007"/>
    <w:rsid w:val="008F7E6E"/>
    <w:rsid w:val="00F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5481</Characters>
  <Application>Microsoft Office Word</Application>
  <DocSecurity>0</DocSecurity>
  <Lines>45</Lines>
  <Paragraphs>12</Paragraphs>
  <ScaleCrop>false</ScaleCrop>
  <Company>Microsoft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2015-11-30T09:27:00Z</dcterms:created>
  <dcterms:modified xsi:type="dcterms:W3CDTF">2015-11-30T09:34:00Z</dcterms:modified>
</cp:coreProperties>
</file>